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615B" w14:textId="1FE3FE7F" w:rsidR="003B4825" w:rsidRPr="003B4825" w:rsidRDefault="004B69BD" w:rsidP="004B69B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NO" w:eastAsia="en-GB"/>
          <w14:ligatures w14:val="none"/>
        </w:rPr>
      </w:pPr>
      <w:r w:rsidRPr="003B4825">
        <w:rPr>
          <w:rFonts w:ascii="Times New Roman" w:eastAsia="Times New Roman" w:hAnsi="Times New Roman" w:cs="Times New Roman"/>
          <w:b/>
          <w:bCs/>
          <w:kern w:val="0"/>
          <w:lang w:val="en-NO" w:eastAsia="en-GB"/>
          <w14:ligatures w14:val="none"/>
        </w:rPr>
        <w:t>Velkommen til Bjerke</w:t>
      </w:r>
      <w:r w:rsidR="003B4825" w:rsidRPr="003B4825">
        <w:rPr>
          <w:rFonts w:ascii="Times New Roman" w:eastAsia="Times New Roman" w:hAnsi="Times New Roman" w:cs="Times New Roman"/>
          <w:b/>
          <w:bCs/>
          <w:kern w:val="0"/>
          <w:lang w:val="nb-NO" w:eastAsia="en-GB"/>
          <w14:ligatures w14:val="none"/>
        </w:rPr>
        <w:t xml:space="preserve">banen </w:t>
      </w:r>
      <w:r w:rsidR="003B4825" w:rsidRPr="003B4825">
        <w:rPr>
          <w:rFonts w:ascii="Times New Roman" w:eastAsia="Times New Roman" w:hAnsi="Times New Roman" w:cs="Times New Roman"/>
          <w:b/>
          <w:bCs/>
          <w:kern w:val="0"/>
          <w:lang w:val="en-NO" w:eastAsia="en-GB"/>
          <w14:ligatures w14:val="none"/>
        </w:rPr>
        <w:t>Kurs &amp; Konferansesenter</w:t>
      </w:r>
    </w:p>
    <w:p w14:paraId="2CB31C7A" w14:textId="4E6277DE" w:rsidR="004B69BD" w:rsidRPr="009E1566" w:rsidRDefault="004B69BD" w:rsidP="004B69B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</w:pP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t>Kurs &amp; Konferansesenter er et moderne og fleksibelt anlegg med kapasitet til alt fra små møter til store konferanser, messer og selskaper. Vi tilbyr:</w:t>
      </w:r>
    </w:p>
    <w:p w14:paraId="6E5849D0" w14:textId="1C640497" w:rsidR="004B69BD" w:rsidRPr="009E1566" w:rsidRDefault="004B69BD" w:rsidP="004B69B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</w:pP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Konferansesal med plass til opptil 3</w:t>
      </w:r>
      <w:r w:rsidR="003B4825">
        <w:rPr>
          <w:rFonts w:ascii="Times New Roman" w:eastAsia="Times New Roman" w:hAnsi="Times New Roman" w:cs="Times New Roman"/>
          <w:kern w:val="0"/>
          <w:lang w:val="nb-NO" w:eastAsia="en-GB"/>
          <w14:ligatures w14:val="none"/>
        </w:rPr>
        <w:t>0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t>0 personer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Restaurant Pegasus med kapasitet på opptil 1 000 gjester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Flere møterom og grupperom for kurs og seminar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Store utearealer, ideelt for utstillinger, kickoff og teambuilding</w:t>
      </w:r>
    </w:p>
    <w:p w14:paraId="4C149411" w14:textId="77777777" w:rsidR="004B69BD" w:rsidRPr="009E1566" w:rsidRDefault="004F7ADC" w:rsidP="004B69BD">
      <w:pPr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</w:pPr>
      <w:r w:rsidRPr="004F7ADC">
        <w:rPr>
          <w:rFonts w:ascii="Times New Roman" w:eastAsia="Times New Roman" w:hAnsi="Times New Roman" w:cs="Times New Roman"/>
          <w:noProof/>
          <w:kern w:val="0"/>
          <w:lang w:val="en-NO" w:eastAsia="en-GB"/>
        </w:rPr>
        <w:pict w14:anchorId="354C3E25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4C813268" w14:textId="77777777" w:rsidR="004B69BD" w:rsidRPr="009E1566" w:rsidRDefault="004B69BD" w:rsidP="004B69B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NO" w:eastAsia="en-GB"/>
          <w14:ligatures w14:val="none"/>
        </w:rPr>
      </w:pPr>
      <w:r w:rsidRPr="009E15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NO" w:eastAsia="en-GB"/>
          <w14:ligatures w14:val="none"/>
        </w:rPr>
        <w:t>Lokalleie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1294"/>
        <w:gridCol w:w="1433"/>
        <w:gridCol w:w="1311"/>
        <w:gridCol w:w="1835"/>
        <w:gridCol w:w="1666"/>
      </w:tblGrid>
      <w:tr w:rsidR="003B4825" w:rsidRPr="009E1566" w14:paraId="7B82B257" w14:textId="77777777" w:rsidTr="003B4825">
        <w:tc>
          <w:tcPr>
            <w:tcW w:w="1477" w:type="dxa"/>
          </w:tcPr>
          <w:p w14:paraId="13779EA5" w14:textId="77777777" w:rsidR="003B4825" w:rsidRPr="009E1566" w:rsidRDefault="003B4825" w:rsidP="00EB68C2">
            <w:pPr>
              <w:rPr>
                <w:rFonts w:ascii="Times New Roman" w:hAnsi="Times New Roman" w:cs="Times New Roman"/>
                <w:b/>
                <w:bCs/>
              </w:rPr>
            </w:pPr>
            <w:r w:rsidRPr="009E1566">
              <w:rPr>
                <w:rFonts w:ascii="Times New Roman" w:hAnsi="Times New Roman" w:cs="Times New Roman"/>
                <w:b/>
                <w:bCs/>
              </w:rPr>
              <w:t>Sal nr</w:t>
            </w:r>
          </w:p>
        </w:tc>
        <w:tc>
          <w:tcPr>
            <w:tcW w:w="1294" w:type="dxa"/>
          </w:tcPr>
          <w:p w14:paraId="6F0DD1C4" w14:textId="77777777" w:rsidR="003B4825" w:rsidRPr="009E1566" w:rsidRDefault="003B4825" w:rsidP="00EB68C2">
            <w:pPr>
              <w:rPr>
                <w:rFonts w:ascii="Times New Roman" w:hAnsi="Times New Roman" w:cs="Times New Roman"/>
                <w:b/>
                <w:bCs/>
              </w:rPr>
            </w:pPr>
            <w:r w:rsidRPr="009E1566">
              <w:rPr>
                <w:rFonts w:ascii="Times New Roman" w:hAnsi="Times New Roman" w:cs="Times New Roman"/>
                <w:b/>
                <w:bCs/>
              </w:rPr>
              <w:t>Ant. m2</w:t>
            </w:r>
          </w:p>
        </w:tc>
        <w:tc>
          <w:tcPr>
            <w:tcW w:w="1433" w:type="dxa"/>
          </w:tcPr>
          <w:p w14:paraId="00354464" w14:textId="77777777" w:rsidR="003B4825" w:rsidRPr="009E1566" w:rsidRDefault="003B4825" w:rsidP="00EB68C2">
            <w:pPr>
              <w:rPr>
                <w:rFonts w:ascii="Times New Roman" w:hAnsi="Times New Roman" w:cs="Times New Roman"/>
                <w:b/>
                <w:bCs/>
                <w:lang w:val="nb-NO"/>
              </w:rPr>
            </w:pPr>
            <w:r w:rsidRPr="009E1566">
              <w:rPr>
                <w:rFonts w:ascii="Times New Roman" w:hAnsi="Times New Roman" w:cs="Times New Roman"/>
                <w:b/>
                <w:bCs/>
                <w:lang w:val="nb-NO"/>
              </w:rPr>
              <w:t>Pris per dag eks MVA</w:t>
            </w:r>
          </w:p>
        </w:tc>
        <w:tc>
          <w:tcPr>
            <w:tcW w:w="1311" w:type="dxa"/>
          </w:tcPr>
          <w:p w14:paraId="1CC217FF" w14:textId="6C1F6E2B" w:rsidR="003B4825" w:rsidRPr="009E1566" w:rsidRDefault="003B4825" w:rsidP="00EB68C2">
            <w:pPr>
              <w:rPr>
                <w:rFonts w:ascii="Times New Roman" w:hAnsi="Times New Roman" w:cs="Times New Roman"/>
                <w:b/>
                <w:bCs/>
                <w:lang w:val="nb-NO"/>
              </w:rPr>
            </w:pPr>
            <w:r w:rsidRPr="009E1566">
              <w:rPr>
                <w:rFonts w:ascii="Times New Roman" w:hAnsi="Times New Roman" w:cs="Times New Roman"/>
                <w:b/>
                <w:bCs/>
                <w:lang w:val="nb-NO"/>
              </w:rPr>
              <w:t xml:space="preserve">Pris per </w:t>
            </w:r>
            <w:r>
              <w:rPr>
                <w:rFonts w:ascii="Times New Roman" w:hAnsi="Times New Roman" w:cs="Times New Roman"/>
                <w:b/>
                <w:bCs/>
                <w:lang w:val="nb-NO"/>
              </w:rPr>
              <w:t xml:space="preserve">½ </w:t>
            </w:r>
            <w:r w:rsidRPr="009E1566">
              <w:rPr>
                <w:rFonts w:ascii="Times New Roman" w:hAnsi="Times New Roman" w:cs="Times New Roman"/>
                <w:b/>
                <w:bCs/>
                <w:lang w:val="nb-NO"/>
              </w:rPr>
              <w:t>dag eks MVA</w:t>
            </w:r>
          </w:p>
        </w:tc>
        <w:tc>
          <w:tcPr>
            <w:tcW w:w="1835" w:type="dxa"/>
          </w:tcPr>
          <w:p w14:paraId="168D714B" w14:textId="2B95614A" w:rsidR="003B4825" w:rsidRPr="009E1566" w:rsidRDefault="003B4825" w:rsidP="00EB68C2">
            <w:pPr>
              <w:rPr>
                <w:rFonts w:ascii="Times New Roman" w:hAnsi="Times New Roman" w:cs="Times New Roman"/>
                <w:b/>
                <w:bCs/>
                <w:lang w:val="nb-NO"/>
              </w:rPr>
            </w:pPr>
            <w:r w:rsidRPr="009E1566">
              <w:rPr>
                <w:rFonts w:ascii="Times New Roman" w:hAnsi="Times New Roman" w:cs="Times New Roman"/>
                <w:b/>
                <w:bCs/>
                <w:lang w:val="nb-NO"/>
              </w:rPr>
              <w:t>Ant. Pers</w:t>
            </w:r>
          </w:p>
          <w:p w14:paraId="4B40103B" w14:textId="77777777" w:rsidR="003B4825" w:rsidRPr="009E1566" w:rsidRDefault="003B4825" w:rsidP="00EB68C2">
            <w:pPr>
              <w:rPr>
                <w:rFonts w:ascii="Times New Roman" w:hAnsi="Times New Roman" w:cs="Times New Roman"/>
                <w:b/>
                <w:bCs/>
                <w:lang w:val="nb-NO"/>
              </w:rPr>
            </w:pPr>
            <w:r w:rsidRPr="009E1566">
              <w:rPr>
                <w:rFonts w:ascii="Times New Roman" w:hAnsi="Times New Roman" w:cs="Times New Roman"/>
                <w:b/>
                <w:bCs/>
                <w:lang w:val="nb-NO"/>
              </w:rPr>
              <w:t>Klasse/U/kino</w:t>
            </w:r>
          </w:p>
        </w:tc>
        <w:tc>
          <w:tcPr>
            <w:tcW w:w="1666" w:type="dxa"/>
          </w:tcPr>
          <w:p w14:paraId="73BB824D" w14:textId="77777777" w:rsidR="003B4825" w:rsidRPr="009E1566" w:rsidRDefault="003B4825" w:rsidP="00EB68C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E1566">
              <w:rPr>
                <w:rFonts w:ascii="Times New Roman" w:hAnsi="Times New Roman" w:cs="Times New Roman"/>
                <w:b/>
                <w:bCs/>
              </w:rPr>
              <w:t>Kommentar</w:t>
            </w:r>
            <w:proofErr w:type="spellEnd"/>
            <w:r w:rsidRPr="009E15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B4825" w:rsidRPr="009E1566" w14:paraId="241A3628" w14:textId="77777777" w:rsidTr="003B4825">
        <w:tc>
          <w:tcPr>
            <w:tcW w:w="1477" w:type="dxa"/>
          </w:tcPr>
          <w:p w14:paraId="6000A2DF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Sal 1</w:t>
            </w:r>
          </w:p>
        </w:tc>
        <w:tc>
          <w:tcPr>
            <w:tcW w:w="1294" w:type="dxa"/>
          </w:tcPr>
          <w:p w14:paraId="13753B2D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33" w:type="dxa"/>
          </w:tcPr>
          <w:p w14:paraId="136BF1FC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7.000</w:t>
            </w:r>
          </w:p>
        </w:tc>
        <w:tc>
          <w:tcPr>
            <w:tcW w:w="1311" w:type="dxa"/>
          </w:tcPr>
          <w:p w14:paraId="144F13D7" w14:textId="32B2028F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3.500</w:t>
            </w:r>
          </w:p>
        </w:tc>
        <w:tc>
          <w:tcPr>
            <w:tcW w:w="1835" w:type="dxa"/>
          </w:tcPr>
          <w:p w14:paraId="2F2F12B6" w14:textId="5D1F4962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70 / 40 / 124</w:t>
            </w:r>
          </w:p>
        </w:tc>
        <w:tc>
          <w:tcPr>
            <w:tcW w:w="1666" w:type="dxa"/>
          </w:tcPr>
          <w:p w14:paraId="3BED9281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 xml:space="preserve">Rom 1 </w:t>
            </w:r>
            <w:proofErr w:type="spellStart"/>
            <w:r w:rsidRPr="009E1566">
              <w:rPr>
                <w:rFonts w:ascii="Times New Roman" w:hAnsi="Times New Roman" w:cs="Times New Roman"/>
              </w:rPr>
              <w:t>og</w:t>
            </w:r>
            <w:proofErr w:type="spellEnd"/>
            <w:r w:rsidRPr="009E1566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3B4825" w:rsidRPr="009E1566" w14:paraId="0D374C93" w14:textId="77777777" w:rsidTr="003B4825">
        <w:tc>
          <w:tcPr>
            <w:tcW w:w="1477" w:type="dxa"/>
          </w:tcPr>
          <w:p w14:paraId="1C9C6776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Sal 3</w:t>
            </w:r>
          </w:p>
        </w:tc>
        <w:tc>
          <w:tcPr>
            <w:tcW w:w="1294" w:type="dxa"/>
          </w:tcPr>
          <w:p w14:paraId="3739E5EC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33" w:type="dxa"/>
          </w:tcPr>
          <w:p w14:paraId="43365039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1311" w:type="dxa"/>
          </w:tcPr>
          <w:p w14:paraId="24AD18BA" w14:textId="249790EC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</w:t>
            </w:r>
          </w:p>
        </w:tc>
        <w:tc>
          <w:tcPr>
            <w:tcW w:w="1835" w:type="dxa"/>
          </w:tcPr>
          <w:p w14:paraId="15B06B1C" w14:textId="38B8CD69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32 / 20 / 66</w:t>
            </w:r>
          </w:p>
        </w:tc>
        <w:tc>
          <w:tcPr>
            <w:tcW w:w="1666" w:type="dxa"/>
          </w:tcPr>
          <w:p w14:paraId="2C09C0D4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</w:p>
        </w:tc>
      </w:tr>
      <w:tr w:rsidR="003B4825" w:rsidRPr="009E1566" w14:paraId="6F4D15F1" w14:textId="77777777" w:rsidTr="003B4825">
        <w:tc>
          <w:tcPr>
            <w:tcW w:w="1477" w:type="dxa"/>
          </w:tcPr>
          <w:p w14:paraId="1D8168CA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Sal 4</w:t>
            </w:r>
          </w:p>
        </w:tc>
        <w:tc>
          <w:tcPr>
            <w:tcW w:w="1294" w:type="dxa"/>
          </w:tcPr>
          <w:p w14:paraId="089DC881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33" w:type="dxa"/>
          </w:tcPr>
          <w:p w14:paraId="2821BC67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1311" w:type="dxa"/>
          </w:tcPr>
          <w:p w14:paraId="7F8B2284" w14:textId="79401145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</w:t>
            </w:r>
          </w:p>
        </w:tc>
        <w:tc>
          <w:tcPr>
            <w:tcW w:w="1835" w:type="dxa"/>
          </w:tcPr>
          <w:p w14:paraId="31459675" w14:textId="1F9A5A69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32 / 20 / 66</w:t>
            </w:r>
          </w:p>
        </w:tc>
        <w:tc>
          <w:tcPr>
            <w:tcW w:w="1666" w:type="dxa"/>
          </w:tcPr>
          <w:p w14:paraId="55A9D494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</w:p>
        </w:tc>
      </w:tr>
      <w:tr w:rsidR="003B4825" w:rsidRPr="009E1566" w14:paraId="0BC9FFE7" w14:textId="77777777" w:rsidTr="003B4825">
        <w:tc>
          <w:tcPr>
            <w:tcW w:w="1477" w:type="dxa"/>
          </w:tcPr>
          <w:p w14:paraId="7B4FB921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 xml:space="preserve">Sal 1, 2, 3, 4 (hele </w:t>
            </w:r>
            <w:proofErr w:type="spellStart"/>
            <w:r w:rsidRPr="009E1566">
              <w:rPr>
                <w:rFonts w:ascii="Times New Roman" w:hAnsi="Times New Roman" w:cs="Times New Roman"/>
              </w:rPr>
              <w:t>lokalet</w:t>
            </w:r>
            <w:proofErr w:type="spellEnd"/>
            <w:r w:rsidRPr="009E15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4" w:type="dxa"/>
          </w:tcPr>
          <w:p w14:paraId="3C7E2D7C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33" w:type="dxa"/>
          </w:tcPr>
          <w:p w14:paraId="4FA3C9AF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12.000</w:t>
            </w:r>
          </w:p>
        </w:tc>
        <w:tc>
          <w:tcPr>
            <w:tcW w:w="1311" w:type="dxa"/>
          </w:tcPr>
          <w:p w14:paraId="0DD24C68" w14:textId="74C897E0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</w:t>
            </w:r>
          </w:p>
        </w:tc>
        <w:tc>
          <w:tcPr>
            <w:tcW w:w="1835" w:type="dxa"/>
          </w:tcPr>
          <w:p w14:paraId="597D1E08" w14:textId="17B820E2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120 / 150 / 300</w:t>
            </w:r>
          </w:p>
        </w:tc>
        <w:tc>
          <w:tcPr>
            <w:tcW w:w="1666" w:type="dxa"/>
          </w:tcPr>
          <w:p w14:paraId="2FF6027B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</w:p>
        </w:tc>
      </w:tr>
      <w:tr w:rsidR="003B4825" w:rsidRPr="009E1566" w14:paraId="3861E1ED" w14:textId="77777777" w:rsidTr="003B4825">
        <w:tc>
          <w:tcPr>
            <w:tcW w:w="1477" w:type="dxa"/>
          </w:tcPr>
          <w:p w14:paraId="5F6B04E0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Sal 1, 2, 3</w:t>
            </w:r>
          </w:p>
        </w:tc>
        <w:tc>
          <w:tcPr>
            <w:tcW w:w="1294" w:type="dxa"/>
          </w:tcPr>
          <w:p w14:paraId="27A6FBEA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33" w:type="dxa"/>
          </w:tcPr>
          <w:p w14:paraId="4C1B011F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311" w:type="dxa"/>
          </w:tcPr>
          <w:p w14:paraId="765BD2EE" w14:textId="6AEE1903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1835" w:type="dxa"/>
          </w:tcPr>
          <w:p w14:paraId="4306D62E" w14:textId="57C9DE23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  <w:r w:rsidRPr="009E1566">
              <w:rPr>
                <w:rFonts w:ascii="Times New Roman" w:hAnsi="Times New Roman" w:cs="Times New Roman"/>
              </w:rPr>
              <w:t>62 / 100 / 190</w:t>
            </w:r>
          </w:p>
        </w:tc>
        <w:tc>
          <w:tcPr>
            <w:tcW w:w="1666" w:type="dxa"/>
          </w:tcPr>
          <w:p w14:paraId="78538D55" w14:textId="77777777" w:rsidR="003B4825" w:rsidRPr="009E1566" w:rsidRDefault="003B4825" w:rsidP="00EB68C2">
            <w:pPr>
              <w:rPr>
                <w:rFonts w:ascii="Times New Roman" w:hAnsi="Times New Roman" w:cs="Times New Roman"/>
              </w:rPr>
            </w:pPr>
          </w:p>
        </w:tc>
      </w:tr>
    </w:tbl>
    <w:p w14:paraId="1E251817" w14:textId="77777777" w:rsidR="004B69BD" w:rsidRPr="009E1566" w:rsidRDefault="004F7ADC" w:rsidP="004B69BD">
      <w:pPr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</w:pPr>
      <w:r w:rsidRPr="004F7ADC">
        <w:rPr>
          <w:rFonts w:ascii="Times New Roman" w:eastAsia="Times New Roman" w:hAnsi="Times New Roman" w:cs="Times New Roman"/>
          <w:noProof/>
          <w:kern w:val="0"/>
          <w:lang w:val="en-NO" w:eastAsia="en-GB"/>
        </w:rPr>
        <w:pict w14:anchorId="10D715CA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1019FFC7" w14:textId="77777777" w:rsidR="004B69BD" w:rsidRPr="009E1566" w:rsidRDefault="004B69BD" w:rsidP="004B69B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NO" w:eastAsia="en-GB"/>
          <w14:ligatures w14:val="none"/>
        </w:rPr>
      </w:pPr>
      <w:r w:rsidRPr="009E15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NO" w:eastAsia="en-GB"/>
          <w14:ligatures w14:val="none"/>
        </w:rPr>
        <w:t>Mat &amp; Servering fra Hereford Bjerke</w:t>
      </w:r>
    </w:p>
    <w:p w14:paraId="50762B77" w14:textId="77777777" w:rsidR="004B69BD" w:rsidRPr="009E1566" w:rsidRDefault="004B69BD" w:rsidP="004B69B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</w:pPr>
      <w:r w:rsidRPr="009E1566">
        <w:rPr>
          <w:rFonts w:ascii="Times New Roman" w:eastAsia="Times New Roman" w:hAnsi="Times New Roman" w:cs="Times New Roman"/>
          <w:b/>
          <w:bCs/>
          <w:kern w:val="0"/>
          <w:lang w:val="en-NO" w:eastAsia="en-GB"/>
          <w14:ligatures w14:val="none"/>
        </w:rPr>
        <w:t>Lunsj: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Lunsjbuffet med varme og kalde retter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Baguetter (valg av fyll)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Smørbrød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Salat- og fruktanretning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Wraps, focaccia, snitter og lunchtallerken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Flere alternativer tilgjengelig glutenfrie</w:t>
      </w:r>
    </w:p>
    <w:p w14:paraId="606E5A95" w14:textId="77777777" w:rsidR="004B69BD" w:rsidRPr="009E1566" w:rsidRDefault="004F7ADC" w:rsidP="004B69BD">
      <w:pPr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</w:pPr>
      <w:r w:rsidRPr="004F7ADC">
        <w:rPr>
          <w:rFonts w:ascii="Times New Roman" w:eastAsia="Times New Roman" w:hAnsi="Times New Roman" w:cs="Times New Roman"/>
          <w:noProof/>
          <w:kern w:val="0"/>
          <w:lang w:val="en-NO" w:eastAsia="en-GB"/>
        </w:rPr>
        <w:pict w14:anchorId="07D24BEB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0495E49E" w14:textId="77777777" w:rsidR="004B69BD" w:rsidRPr="009E1566" w:rsidRDefault="004B69BD" w:rsidP="004B69B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</w:pPr>
      <w:r w:rsidRPr="009E1566">
        <w:rPr>
          <w:rFonts w:ascii="Times New Roman" w:eastAsia="Times New Roman" w:hAnsi="Times New Roman" w:cs="Times New Roman"/>
          <w:b/>
          <w:bCs/>
          <w:kern w:val="0"/>
          <w:lang w:val="en-NO" w:eastAsia="en-GB"/>
          <w14:ligatures w14:val="none"/>
        </w:rPr>
        <w:t>Pausemat &amp; Kaffeservering: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Kaffekanne kr. 187,-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Boller, kanelknuter, muffins, doughnuts, flapjacks, vafler, makroner, beignets, mokkakake, fruktfat og marsipankake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Rundstykker, baguetter og wraps med ulike fyll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Smørbrød med karbonade, laks, reker, brie, leverpostei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 xml:space="preserve">• Snitter 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 xml:space="preserve">• Lunchtallerken </w:t>
      </w:r>
      <w:r>
        <w:rPr>
          <w:rFonts w:ascii="Times New Roman" w:eastAsia="Times New Roman" w:hAnsi="Times New Roman" w:cs="Times New Roman"/>
          <w:kern w:val="0"/>
          <w:lang w:val="nb-NO" w:eastAsia="en-GB"/>
          <w14:ligatures w14:val="none"/>
        </w:rPr>
        <w:t xml:space="preserve">fra 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t>kr. 230,-</w:t>
      </w:r>
    </w:p>
    <w:p w14:paraId="057036C0" w14:textId="77777777" w:rsidR="004B69BD" w:rsidRPr="009E1566" w:rsidRDefault="004B69BD" w:rsidP="004B69B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</w:pP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t>Alle priser er inkludert MVA. Allergener er merket i vedlagt meny.</w:t>
      </w:r>
    </w:p>
    <w:p w14:paraId="3CF123D0" w14:textId="77777777" w:rsidR="004B69BD" w:rsidRPr="009E1566" w:rsidRDefault="004F7ADC" w:rsidP="004B69BD">
      <w:pPr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</w:pPr>
      <w:r w:rsidRPr="004F7ADC">
        <w:rPr>
          <w:rFonts w:ascii="Times New Roman" w:eastAsia="Times New Roman" w:hAnsi="Times New Roman" w:cs="Times New Roman"/>
          <w:noProof/>
          <w:kern w:val="0"/>
          <w:lang w:val="en-NO" w:eastAsia="en-GB"/>
        </w:rPr>
        <w:lastRenderedPageBreak/>
        <w:pict w14:anchorId="731AD802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9F7C805" w14:textId="77777777" w:rsidR="004B69BD" w:rsidRPr="009E1566" w:rsidRDefault="004B69BD" w:rsidP="004B69B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</w:pPr>
      <w:r w:rsidRPr="009E1566">
        <w:rPr>
          <w:rFonts w:ascii="Times New Roman" w:eastAsia="Times New Roman" w:hAnsi="Times New Roman" w:cs="Times New Roman"/>
          <w:b/>
          <w:bCs/>
          <w:kern w:val="0"/>
          <w:lang w:val="en-NO" w:eastAsia="en-GB"/>
          <w14:ligatures w14:val="none"/>
        </w:rPr>
        <w:t>Middag &amp; Selskap: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Tapasbuffet fra kr. 499,-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Sushi buffet fra kr. 299,-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Indisk buffet fra kr. 299,-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Italiensk buffet fra kr. 299,-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Tradisjonell 3–4 retters middag fra kr. 649,-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Vi tilpasser alltid meny og pris etter deres ønsker og behov.</w:t>
      </w:r>
    </w:p>
    <w:p w14:paraId="01C1190C" w14:textId="77777777" w:rsidR="004B69BD" w:rsidRPr="009E1566" w:rsidRDefault="004F7ADC" w:rsidP="004B69BD">
      <w:pPr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</w:pPr>
      <w:r w:rsidRPr="004F7ADC">
        <w:rPr>
          <w:rFonts w:ascii="Times New Roman" w:eastAsia="Times New Roman" w:hAnsi="Times New Roman" w:cs="Times New Roman"/>
          <w:noProof/>
          <w:kern w:val="0"/>
          <w:lang w:val="en-NO" w:eastAsia="en-GB"/>
        </w:rPr>
        <w:pict w14:anchorId="425A0A50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7EAA1CC" w14:textId="77777777" w:rsidR="004B69BD" w:rsidRPr="009E1566" w:rsidRDefault="004F7ADC" w:rsidP="004B69BD">
      <w:pPr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</w:pPr>
      <w:r w:rsidRPr="004F7ADC">
        <w:rPr>
          <w:rFonts w:ascii="Times New Roman" w:eastAsia="Times New Roman" w:hAnsi="Times New Roman" w:cs="Times New Roman"/>
          <w:noProof/>
          <w:kern w:val="0"/>
          <w:lang w:val="en-NO" w:eastAsia="en-GB"/>
        </w:rPr>
        <w:pict w14:anchorId="2BF01D60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F4DF10B" w14:textId="77777777" w:rsidR="004B69BD" w:rsidRPr="009E1566" w:rsidRDefault="004B69BD" w:rsidP="004B69B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NO" w:eastAsia="en-GB"/>
          <w14:ligatures w14:val="none"/>
        </w:rPr>
      </w:pPr>
      <w:r w:rsidRPr="009E15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NO" w:eastAsia="en-GB"/>
          <w14:ligatures w14:val="none"/>
        </w:rPr>
        <w:t>Praktisk informasjon</w:t>
      </w:r>
    </w:p>
    <w:p w14:paraId="5C250CFC" w14:textId="77777777" w:rsidR="004B69BD" w:rsidRPr="009E1566" w:rsidRDefault="004B69BD" w:rsidP="004B69B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</w:pP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t>• Standard oppsett av rom og WiFi inkludert i leien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Rigg/klargjøring/rydding: kr. 720,- pr. time eks. mva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Kveldstillegg etter kl. 16:00: kr. 510,- pr. time eks. mva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• Helgetillegg (lørdag/søndag): kr. 510,- pr. time eks. mva</w:t>
      </w:r>
    </w:p>
    <w:p w14:paraId="146FFF29" w14:textId="77777777" w:rsidR="004B69BD" w:rsidRPr="009E1566" w:rsidRDefault="004F7ADC" w:rsidP="004B69BD">
      <w:pPr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</w:pPr>
      <w:r w:rsidRPr="004F7ADC">
        <w:rPr>
          <w:rFonts w:ascii="Times New Roman" w:eastAsia="Times New Roman" w:hAnsi="Times New Roman" w:cs="Times New Roman"/>
          <w:noProof/>
          <w:kern w:val="0"/>
          <w:lang w:val="en-NO" w:eastAsia="en-GB"/>
        </w:rPr>
        <w:pict w14:anchorId="6407D021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79C72AE" w14:textId="77777777" w:rsidR="004B69BD" w:rsidRPr="009E1566" w:rsidRDefault="004B69BD" w:rsidP="004B69B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NO" w:eastAsia="en-GB"/>
          <w14:ligatures w14:val="none"/>
        </w:rPr>
      </w:pPr>
      <w:r w:rsidRPr="009E15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NO" w:eastAsia="en-GB"/>
          <w14:ligatures w14:val="none"/>
        </w:rPr>
        <w:t>Neste steg</w:t>
      </w:r>
    </w:p>
    <w:p w14:paraId="37E84C30" w14:textId="77777777" w:rsidR="004B69BD" w:rsidRPr="009E1566" w:rsidRDefault="004B69BD" w:rsidP="004B69B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</w:pP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t>Vi setter pris på deres interesse og skreddersyr gjerne en løsning basert på antall personer, menyer og ønsket oppsett.</w:t>
      </w:r>
    </w:p>
    <w:p w14:paraId="65BF9225" w14:textId="550AB180" w:rsidR="004B69BD" w:rsidRPr="009E1566" w:rsidRDefault="004B69BD" w:rsidP="004B69B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</w:pPr>
      <w:r w:rsidRPr="009E1566">
        <w:rPr>
          <w:rFonts w:ascii="Times New Roman" w:eastAsia="Times New Roman" w:hAnsi="Times New Roman" w:cs="Times New Roman"/>
          <w:b/>
          <w:bCs/>
          <w:kern w:val="0"/>
          <w:lang w:val="en-NO" w:eastAsia="en-GB"/>
          <w14:ligatures w14:val="none"/>
        </w:rPr>
        <w:t>Kontakt: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  <w:t>Sunil Chalise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</w:r>
      <w:r w:rsidR="00341ADF">
        <w:rPr>
          <w:rFonts w:ascii="Times New Roman" w:eastAsia="Times New Roman" w:hAnsi="Times New Roman" w:cs="Times New Roman"/>
          <w:kern w:val="0"/>
          <w:lang w:val="nb-NO" w:eastAsia="en-GB"/>
          <w14:ligatures w14:val="none"/>
        </w:rPr>
        <w:t xml:space="preserve">Hereford Bjerke 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</w:r>
      <w:r w:rsidRPr="009E1566">
        <w:rPr>
          <w:rFonts w:ascii="Apple Color Emoji" w:eastAsia="Times New Roman" w:hAnsi="Apple Color Emoji" w:cs="Apple Color Emoji"/>
          <w:kern w:val="0"/>
          <w:lang w:val="en-NO" w:eastAsia="en-GB"/>
          <w14:ligatures w14:val="none"/>
        </w:rPr>
        <w:t>📞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t xml:space="preserve"> +47 968 11 570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br/>
      </w:r>
      <w:r w:rsidRPr="009E1566">
        <w:rPr>
          <w:rFonts w:ascii="Apple Color Emoji" w:eastAsia="Times New Roman" w:hAnsi="Apple Color Emoji" w:cs="Apple Color Emoji"/>
          <w:kern w:val="0"/>
          <w:lang w:val="en-NO" w:eastAsia="en-GB"/>
          <w14:ligatures w14:val="none"/>
        </w:rPr>
        <w:t>📧</w:t>
      </w:r>
      <w:r w:rsidRPr="009E1566">
        <w:rPr>
          <w:rFonts w:ascii="Times New Roman" w:eastAsia="Times New Roman" w:hAnsi="Times New Roman" w:cs="Times New Roman"/>
          <w:kern w:val="0"/>
          <w:lang w:val="en-NO" w:eastAsia="en-GB"/>
          <w14:ligatures w14:val="none"/>
        </w:rPr>
        <w:t xml:space="preserve"> post@herefordsteakhouse.com</w:t>
      </w:r>
    </w:p>
    <w:p w14:paraId="015684F0" w14:textId="77777777" w:rsidR="004B69BD" w:rsidRPr="009E1566" w:rsidRDefault="004B69BD" w:rsidP="004B69BD">
      <w:pPr>
        <w:rPr>
          <w:rFonts w:ascii="Times New Roman" w:hAnsi="Times New Roman" w:cs="Times New Roman"/>
          <w:lang w:val="en-NO"/>
        </w:rPr>
      </w:pPr>
      <w:r w:rsidRPr="009E1566">
        <w:rPr>
          <w:rFonts w:ascii="Times New Roman" w:hAnsi="Times New Roman" w:cs="Times New Roman"/>
          <w:lang w:val="en-NO"/>
        </w:rPr>
        <w:br w:type="page"/>
      </w:r>
    </w:p>
    <w:p w14:paraId="633FEBD0" w14:textId="77777777" w:rsidR="008F6AB8" w:rsidRPr="004B69BD" w:rsidRDefault="008F6AB8">
      <w:pPr>
        <w:rPr>
          <w:lang w:val="en-NO"/>
        </w:rPr>
      </w:pPr>
    </w:p>
    <w:sectPr w:rsidR="008F6AB8" w:rsidRPr="004B6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F6"/>
    <w:rsid w:val="00004C5F"/>
    <w:rsid w:val="0001134E"/>
    <w:rsid w:val="000243E6"/>
    <w:rsid w:val="00032915"/>
    <w:rsid w:val="00032AB2"/>
    <w:rsid w:val="00036EA6"/>
    <w:rsid w:val="00050D40"/>
    <w:rsid w:val="00065D01"/>
    <w:rsid w:val="0007544E"/>
    <w:rsid w:val="00082921"/>
    <w:rsid w:val="000928A5"/>
    <w:rsid w:val="000B28EA"/>
    <w:rsid w:val="000C4D09"/>
    <w:rsid w:val="000C5B75"/>
    <w:rsid w:val="000F001C"/>
    <w:rsid w:val="000F2909"/>
    <w:rsid w:val="000F5BD1"/>
    <w:rsid w:val="000F6CF6"/>
    <w:rsid w:val="0010389A"/>
    <w:rsid w:val="001142C7"/>
    <w:rsid w:val="0013345E"/>
    <w:rsid w:val="00135D56"/>
    <w:rsid w:val="001367B2"/>
    <w:rsid w:val="001913D1"/>
    <w:rsid w:val="00191EA4"/>
    <w:rsid w:val="001A0969"/>
    <w:rsid w:val="001A11B3"/>
    <w:rsid w:val="001B5067"/>
    <w:rsid w:val="001B59A9"/>
    <w:rsid w:val="001B742F"/>
    <w:rsid w:val="001C2DCD"/>
    <w:rsid w:val="00200EAC"/>
    <w:rsid w:val="00207E7C"/>
    <w:rsid w:val="002237B3"/>
    <w:rsid w:val="002637D9"/>
    <w:rsid w:val="00290CC0"/>
    <w:rsid w:val="00295AC5"/>
    <w:rsid w:val="002A79FF"/>
    <w:rsid w:val="002B5EE9"/>
    <w:rsid w:val="002D2DE3"/>
    <w:rsid w:val="002E4A83"/>
    <w:rsid w:val="002F142B"/>
    <w:rsid w:val="002F207F"/>
    <w:rsid w:val="00317589"/>
    <w:rsid w:val="00320734"/>
    <w:rsid w:val="00333D9B"/>
    <w:rsid w:val="0033591E"/>
    <w:rsid w:val="00337F02"/>
    <w:rsid w:val="00341ADF"/>
    <w:rsid w:val="00342296"/>
    <w:rsid w:val="00372521"/>
    <w:rsid w:val="003727BD"/>
    <w:rsid w:val="00380456"/>
    <w:rsid w:val="003A096A"/>
    <w:rsid w:val="003A2B52"/>
    <w:rsid w:val="003B4825"/>
    <w:rsid w:val="003C4A28"/>
    <w:rsid w:val="003C6E19"/>
    <w:rsid w:val="003E47DE"/>
    <w:rsid w:val="003E5590"/>
    <w:rsid w:val="003E5ACF"/>
    <w:rsid w:val="00435C48"/>
    <w:rsid w:val="00454ED6"/>
    <w:rsid w:val="00456DDB"/>
    <w:rsid w:val="0046035C"/>
    <w:rsid w:val="004628CF"/>
    <w:rsid w:val="00475130"/>
    <w:rsid w:val="00477163"/>
    <w:rsid w:val="00481A32"/>
    <w:rsid w:val="004861C2"/>
    <w:rsid w:val="00494AED"/>
    <w:rsid w:val="004A4469"/>
    <w:rsid w:val="004B2516"/>
    <w:rsid w:val="004B69BD"/>
    <w:rsid w:val="004B6A61"/>
    <w:rsid w:val="004C1359"/>
    <w:rsid w:val="004D4D1F"/>
    <w:rsid w:val="004E73BB"/>
    <w:rsid w:val="004F0EF1"/>
    <w:rsid w:val="004F39A5"/>
    <w:rsid w:val="004F7ADC"/>
    <w:rsid w:val="00500FE2"/>
    <w:rsid w:val="00502E82"/>
    <w:rsid w:val="00540D80"/>
    <w:rsid w:val="00541F88"/>
    <w:rsid w:val="005575F3"/>
    <w:rsid w:val="00574183"/>
    <w:rsid w:val="00592D8C"/>
    <w:rsid w:val="005A33FE"/>
    <w:rsid w:val="005A7EB4"/>
    <w:rsid w:val="005C0C4A"/>
    <w:rsid w:val="005D0C58"/>
    <w:rsid w:val="005F22D6"/>
    <w:rsid w:val="00602BC9"/>
    <w:rsid w:val="006040E9"/>
    <w:rsid w:val="00605A84"/>
    <w:rsid w:val="00610E02"/>
    <w:rsid w:val="00616BC2"/>
    <w:rsid w:val="00617AA5"/>
    <w:rsid w:val="00637A7A"/>
    <w:rsid w:val="00645FA1"/>
    <w:rsid w:val="0066540F"/>
    <w:rsid w:val="00666922"/>
    <w:rsid w:val="0067237E"/>
    <w:rsid w:val="00682499"/>
    <w:rsid w:val="00686F70"/>
    <w:rsid w:val="00695BAD"/>
    <w:rsid w:val="006A4DB3"/>
    <w:rsid w:val="006A57E6"/>
    <w:rsid w:val="006A5C05"/>
    <w:rsid w:val="006D4C40"/>
    <w:rsid w:val="006D546C"/>
    <w:rsid w:val="006F29EC"/>
    <w:rsid w:val="006F3271"/>
    <w:rsid w:val="006F4EC8"/>
    <w:rsid w:val="00702BF6"/>
    <w:rsid w:val="00715FA1"/>
    <w:rsid w:val="00742390"/>
    <w:rsid w:val="00754BB6"/>
    <w:rsid w:val="00754E81"/>
    <w:rsid w:val="007604B8"/>
    <w:rsid w:val="00790019"/>
    <w:rsid w:val="007A3B55"/>
    <w:rsid w:val="007C6F81"/>
    <w:rsid w:val="007E4A14"/>
    <w:rsid w:val="007E65BF"/>
    <w:rsid w:val="00806E26"/>
    <w:rsid w:val="00834443"/>
    <w:rsid w:val="008347C4"/>
    <w:rsid w:val="00855736"/>
    <w:rsid w:val="008565E9"/>
    <w:rsid w:val="00865611"/>
    <w:rsid w:val="00870FC7"/>
    <w:rsid w:val="00885910"/>
    <w:rsid w:val="008960F9"/>
    <w:rsid w:val="008A1B1E"/>
    <w:rsid w:val="008B753F"/>
    <w:rsid w:val="008C72FD"/>
    <w:rsid w:val="008F6AB8"/>
    <w:rsid w:val="009274CB"/>
    <w:rsid w:val="009439F3"/>
    <w:rsid w:val="009472B7"/>
    <w:rsid w:val="00950346"/>
    <w:rsid w:val="00952562"/>
    <w:rsid w:val="00965F7D"/>
    <w:rsid w:val="00992B94"/>
    <w:rsid w:val="00995DBE"/>
    <w:rsid w:val="009A4D14"/>
    <w:rsid w:val="009B4C90"/>
    <w:rsid w:val="009C3419"/>
    <w:rsid w:val="009D02CA"/>
    <w:rsid w:val="009D6984"/>
    <w:rsid w:val="009E1487"/>
    <w:rsid w:val="009F0DE0"/>
    <w:rsid w:val="009F3DFA"/>
    <w:rsid w:val="00A068EE"/>
    <w:rsid w:val="00A11FFB"/>
    <w:rsid w:val="00A17C8D"/>
    <w:rsid w:val="00A207E4"/>
    <w:rsid w:val="00A21E92"/>
    <w:rsid w:val="00A30F26"/>
    <w:rsid w:val="00A31AA4"/>
    <w:rsid w:val="00A329D2"/>
    <w:rsid w:val="00A34104"/>
    <w:rsid w:val="00A428C1"/>
    <w:rsid w:val="00A5289C"/>
    <w:rsid w:val="00A52FA2"/>
    <w:rsid w:val="00A7743B"/>
    <w:rsid w:val="00A96696"/>
    <w:rsid w:val="00AA42A3"/>
    <w:rsid w:val="00AA4F57"/>
    <w:rsid w:val="00AA7BD6"/>
    <w:rsid w:val="00AD42F5"/>
    <w:rsid w:val="00AE691E"/>
    <w:rsid w:val="00B010F5"/>
    <w:rsid w:val="00B02F8E"/>
    <w:rsid w:val="00B062A0"/>
    <w:rsid w:val="00B129BD"/>
    <w:rsid w:val="00B27C9B"/>
    <w:rsid w:val="00B3192D"/>
    <w:rsid w:val="00B36D45"/>
    <w:rsid w:val="00B40DF3"/>
    <w:rsid w:val="00B43D98"/>
    <w:rsid w:val="00B449FD"/>
    <w:rsid w:val="00B45A7F"/>
    <w:rsid w:val="00B5259A"/>
    <w:rsid w:val="00B534E6"/>
    <w:rsid w:val="00B53E70"/>
    <w:rsid w:val="00B8077C"/>
    <w:rsid w:val="00B84C2B"/>
    <w:rsid w:val="00B84FF0"/>
    <w:rsid w:val="00B95BA6"/>
    <w:rsid w:val="00B972D5"/>
    <w:rsid w:val="00B97FDF"/>
    <w:rsid w:val="00BB4C0C"/>
    <w:rsid w:val="00BB75B3"/>
    <w:rsid w:val="00BC05F3"/>
    <w:rsid w:val="00BC5443"/>
    <w:rsid w:val="00C065FD"/>
    <w:rsid w:val="00C06945"/>
    <w:rsid w:val="00C07368"/>
    <w:rsid w:val="00C073A4"/>
    <w:rsid w:val="00C17455"/>
    <w:rsid w:val="00C6540C"/>
    <w:rsid w:val="00C66EA9"/>
    <w:rsid w:val="00C877E7"/>
    <w:rsid w:val="00C911A8"/>
    <w:rsid w:val="00C92AAE"/>
    <w:rsid w:val="00C97478"/>
    <w:rsid w:val="00CB585E"/>
    <w:rsid w:val="00CB65D4"/>
    <w:rsid w:val="00CC349B"/>
    <w:rsid w:val="00CE4187"/>
    <w:rsid w:val="00CE5DD9"/>
    <w:rsid w:val="00CE6103"/>
    <w:rsid w:val="00CF204C"/>
    <w:rsid w:val="00D108D5"/>
    <w:rsid w:val="00D1487E"/>
    <w:rsid w:val="00D506FF"/>
    <w:rsid w:val="00D52A80"/>
    <w:rsid w:val="00D60C93"/>
    <w:rsid w:val="00D71E7E"/>
    <w:rsid w:val="00D806F8"/>
    <w:rsid w:val="00D86A95"/>
    <w:rsid w:val="00D86EB2"/>
    <w:rsid w:val="00DA2F2B"/>
    <w:rsid w:val="00DA3FED"/>
    <w:rsid w:val="00DB5924"/>
    <w:rsid w:val="00DD4E9B"/>
    <w:rsid w:val="00DE2FBA"/>
    <w:rsid w:val="00DF6D12"/>
    <w:rsid w:val="00E1081A"/>
    <w:rsid w:val="00E41918"/>
    <w:rsid w:val="00E60081"/>
    <w:rsid w:val="00E61CF0"/>
    <w:rsid w:val="00E75B85"/>
    <w:rsid w:val="00E815C7"/>
    <w:rsid w:val="00E87DD1"/>
    <w:rsid w:val="00E90DC7"/>
    <w:rsid w:val="00E9791F"/>
    <w:rsid w:val="00EB453B"/>
    <w:rsid w:val="00EC0AB1"/>
    <w:rsid w:val="00ED2003"/>
    <w:rsid w:val="00EE7DA1"/>
    <w:rsid w:val="00EF4545"/>
    <w:rsid w:val="00F13555"/>
    <w:rsid w:val="00F33B60"/>
    <w:rsid w:val="00F45800"/>
    <w:rsid w:val="00F66243"/>
    <w:rsid w:val="00F6717F"/>
    <w:rsid w:val="00F70540"/>
    <w:rsid w:val="00F74C5B"/>
    <w:rsid w:val="00F82F98"/>
    <w:rsid w:val="00F83EBE"/>
    <w:rsid w:val="00F96D05"/>
    <w:rsid w:val="00FA79BE"/>
    <w:rsid w:val="00FA7E23"/>
    <w:rsid w:val="00FE0EEF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FC4446"/>
  <w15:chartTrackingRefBased/>
  <w15:docId w15:val="{59266A6C-DCA6-9E4C-972A-851FF65F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9B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autoRedefine/>
    <w:qFormat/>
    <w:rsid w:val="00032AB2"/>
    <w:pPr>
      <w:spacing w:line="360" w:lineRule="auto"/>
    </w:pPr>
    <w:rPr>
      <w:rFonts w:ascii="Times" w:hAnsi="Times"/>
    </w:rPr>
  </w:style>
  <w:style w:type="table" w:styleId="TableGrid">
    <w:name w:val="Table Grid"/>
    <w:basedOn w:val="TableNormal"/>
    <w:uiPriority w:val="39"/>
    <w:rsid w:val="004B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Chalise, Sunil</dc:creator>
  <cp:keywords/>
  <dc:description/>
  <cp:lastModifiedBy>Chalise, Sunil</cp:lastModifiedBy>
  <cp:revision>5</cp:revision>
  <cp:lastPrinted>2025-09-02T17:59:00Z</cp:lastPrinted>
  <dcterms:created xsi:type="dcterms:W3CDTF">2025-09-02T17:39:00Z</dcterms:created>
  <dcterms:modified xsi:type="dcterms:W3CDTF">2025-09-03T11:35:00Z</dcterms:modified>
</cp:coreProperties>
</file>